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5C1" w:rsidRDefault="00FD0FAB" w:rsidP="00D8403E">
      <w:pPr>
        <w:rPr>
          <w:rFonts w:ascii="Times New Roman" w:hAnsi="Times New Roman"/>
          <w:b/>
          <w:sz w:val="24"/>
          <w:szCs w:val="24"/>
        </w:rPr>
      </w:pPr>
      <w:r w:rsidRPr="00D8403E">
        <w:rPr>
          <w:rFonts w:ascii="Times New Roman" w:hAnsi="Times New Roman"/>
          <w:b/>
          <w:sz w:val="24"/>
          <w:szCs w:val="24"/>
        </w:rPr>
        <w:t xml:space="preserve">Yrkesintroduktion en ny väg </w:t>
      </w:r>
      <w:r w:rsidR="006A45C1">
        <w:rPr>
          <w:rFonts w:ascii="Times New Roman" w:hAnsi="Times New Roman"/>
          <w:b/>
          <w:sz w:val="24"/>
          <w:szCs w:val="24"/>
        </w:rPr>
        <w:t>till arbete</w:t>
      </w:r>
    </w:p>
    <w:p w:rsidR="00FD0FAB" w:rsidRPr="00D8403E" w:rsidRDefault="00FD0FAB" w:rsidP="00D8403E">
      <w:pPr>
        <w:rPr>
          <w:rFonts w:ascii="Times New Roman" w:hAnsi="Times New Roman"/>
        </w:rPr>
      </w:pPr>
      <w:bookmarkStart w:id="0" w:name="_GoBack"/>
      <w:bookmarkEnd w:id="0"/>
      <w:r w:rsidRPr="00D8403E">
        <w:rPr>
          <w:rFonts w:ascii="Times New Roman" w:hAnsi="Times New Roman"/>
        </w:rPr>
        <w:t>Ungdomsarbetslösheten har under många år varit alltför hög. För de flesta är tiden i arbetslöshet kort, men många har svårt att komma in på arbetsmarknaden. Vi vill därför använda styrkan i Sveriges ekonomi till att stärka förutsättningarna för att fler unga i Sjuhärad och resten av Sverige ska ha ett arbete att gå till.</w:t>
      </w:r>
    </w:p>
    <w:p w:rsidR="00FD0FAB" w:rsidRPr="00D8403E" w:rsidRDefault="00FD0FAB" w:rsidP="00D8403E">
      <w:pPr>
        <w:rPr>
          <w:rFonts w:ascii="Times New Roman" w:hAnsi="Times New Roman"/>
        </w:rPr>
      </w:pPr>
      <w:r w:rsidRPr="00D8403E">
        <w:rPr>
          <w:rFonts w:ascii="Times New Roman" w:hAnsi="Times New Roman"/>
        </w:rPr>
        <w:t xml:space="preserve">Hösten 2011 tog alliansregeringen initiativ till trepartssamtal med arbetsmarknadens parter. Utgångspunkten har varit att hitta nya vägar som förbättrar möjligheterna till arbete för unga. För att underlätta övergången från utbildning till arbetsliv och säkra en långsiktig kompetensförsörjning har parterna inom ett antal områden till exempel, industrin, handeln och vård och omsorgsverksamheter, tecknat så kallade yrkesintroduktionsavtal. Avtal som kombinerar utbildning, handledning och arbete med lön enligt kollektivavtal. </w:t>
      </w:r>
    </w:p>
    <w:p w:rsidR="00FD0FAB" w:rsidRPr="00D8403E" w:rsidRDefault="00FD0FAB" w:rsidP="00D8403E">
      <w:pPr>
        <w:rPr>
          <w:rFonts w:ascii="Times New Roman" w:hAnsi="Times New Roman"/>
        </w:rPr>
      </w:pPr>
      <w:r w:rsidRPr="00D8403E">
        <w:rPr>
          <w:rFonts w:ascii="Times New Roman" w:hAnsi="Times New Roman"/>
        </w:rPr>
        <w:t>För att fler unga ska få möjligheten till en anställning inom yrkesintroduktionsavtal satsar vi nu på så kallade YA-jobb. Det handlar helt enkelt om att unga ska få komma in på en arbetsplats och lära sig jobbet på jobbet. Arbetsgivaren får en lönesubvention och ett handledarstöd. En ung anställd som i dag kostar nästan 21 000 kronor i månaden för arbetsgivaren kommer med YA-jobb kosta cirka 8 000 – 9 000 kronor att anställa.</w:t>
      </w:r>
    </w:p>
    <w:p w:rsidR="00FD0FAB" w:rsidRPr="00D8403E" w:rsidRDefault="00FD0FAB" w:rsidP="00D8403E">
      <w:pPr>
        <w:rPr>
          <w:rFonts w:ascii="Times New Roman" w:hAnsi="Times New Roman"/>
        </w:rPr>
      </w:pPr>
      <w:r w:rsidRPr="00D8403E">
        <w:rPr>
          <w:rFonts w:ascii="Times New Roman" w:hAnsi="Times New Roman"/>
        </w:rPr>
        <w:t xml:space="preserve">YA-jobben är en ny företeelse på svensk arbetsmarknad och ett långsiktigt arbete. När systemet väl är etablerat, uppskattar vi att det kan omfatta uppemot 30 000 unga per år. </w:t>
      </w:r>
    </w:p>
    <w:p w:rsidR="00FD0FAB" w:rsidRPr="00D8403E" w:rsidRDefault="00FD0FAB" w:rsidP="00D8403E">
      <w:pPr>
        <w:rPr>
          <w:rFonts w:ascii="Times New Roman" w:hAnsi="Times New Roman"/>
        </w:rPr>
      </w:pPr>
      <w:r w:rsidRPr="00D8403E">
        <w:rPr>
          <w:rFonts w:ascii="Times New Roman" w:hAnsi="Times New Roman"/>
        </w:rPr>
        <w:t xml:space="preserve">Mot detta står Socialdemokraterna. Stefan </w:t>
      </w:r>
      <w:proofErr w:type="spellStart"/>
      <w:r w:rsidRPr="00D8403E">
        <w:rPr>
          <w:rFonts w:ascii="Times New Roman" w:hAnsi="Times New Roman"/>
        </w:rPr>
        <w:t>Löfven</w:t>
      </w:r>
      <w:proofErr w:type="spellEnd"/>
      <w:r w:rsidRPr="00D8403E">
        <w:rPr>
          <w:rFonts w:ascii="Times New Roman" w:hAnsi="Times New Roman"/>
        </w:rPr>
        <w:t xml:space="preserve"> har retoriskt talat om att han hatar arbetslöshet. Men en budget byggd på retorik räcker inte långt, den måste fyllas med fullständiga, genomförbara och finansierade förslag för att sänka arbetslösheten. </w:t>
      </w:r>
      <w:r w:rsidRPr="00D8403E">
        <w:rPr>
          <w:rFonts w:ascii="Times New Roman" w:hAnsi="Times New Roman"/>
          <w:bCs/>
        </w:rPr>
        <w:t>Socialdemokraterna tycks tro att det räcker att bara är att sätta ett datum eller ta ett beslut så är arbetslösheten borta.</w:t>
      </w:r>
      <w:r w:rsidRPr="00D8403E">
        <w:rPr>
          <w:rFonts w:ascii="Times New Roman" w:hAnsi="Times New Roman"/>
        </w:rPr>
        <w:t> Jobb skapas framförallt av företag och det är företag som anställer. I ett läge när svensk arbetsmarknad möter en allt tuffare internationell konkurrens vill Socialdemokraterna höja skatterna med 25 miljarder på jobb och företag. Det är förslag som hotar jobben.</w:t>
      </w:r>
    </w:p>
    <w:p w:rsidR="00FD0FAB" w:rsidRPr="00D8403E" w:rsidRDefault="00FD0FAB" w:rsidP="00D8403E">
      <w:pPr>
        <w:rPr>
          <w:rFonts w:ascii="Times New Roman" w:hAnsi="Times New Roman"/>
        </w:rPr>
      </w:pPr>
      <w:r w:rsidRPr="00D8403E">
        <w:rPr>
          <w:rFonts w:ascii="Times New Roman" w:hAnsi="Times New Roman"/>
        </w:rPr>
        <w:t xml:space="preserve">Sverige står inför ett viktigt vägval 2014. Höjda skatter, ökad belastning på företag och jobb eller växande företag och där jobb kommer fler till del. Jobben är vår viktigaste fråga. </w:t>
      </w:r>
      <w:r w:rsidRPr="00D8403E">
        <w:rPr>
          <w:rFonts w:ascii="Times New Roman" w:hAnsi="Times New Roman"/>
          <w:color w:val="000000"/>
        </w:rPr>
        <w:t xml:space="preserve">För oss finns inga fina eller fula jobb. Alla jobb behövs. </w:t>
      </w:r>
      <w:r w:rsidRPr="00D8403E">
        <w:rPr>
          <w:rFonts w:ascii="Times New Roman" w:hAnsi="Times New Roman"/>
        </w:rPr>
        <w:t>Att nya jobb växer fram och fler unga får en chans på arbetsmarknaden är det som bygger Sverige starkt.</w:t>
      </w:r>
    </w:p>
    <w:p w:rsidR="00FD0FAB" w:rsidRPr="00D8403E" w:rsidRDefault="00FD0FAB" w:rsidP="00D8403E">
      <w:pPr>
        <w:spacing w:after="0" w:line="240" w:lineRule="auto"/>
        <w:rPr>
          <w:rFonts w:ascii="Times New Roman" w:hAnsi="Times New Roman"/>
        </w:rPr>
      </w:pPr>
    </w:p>
    <w:p w:rsidR="00FD0FAB" w:rsidRPr="00D8403E" w:rsidRDefault="00FD0FAB" w:rsidP="00D8403E">
      <w:pPr>
        <w:spacing w:after="0" w:line="240" w:lineRule="auto"/>
        <w:rPr>
          <w:rFonts w:ascii="Times New Roman" w:hAnsi="Times New Roman"/>
        </w:rPr>
      </w:pPr>
      <w:r w:rsidRPr="00D8403E">
        <w:rPr>
          <w:rFonts w:ascii="Times New Roman" w:hAnsi="Times New Roman"/>
        </w:rPr>
        <w:t>Elisabeth Svantesson (M)</w:t>
      </w:r>
    </w:p>
    <w:p w:rsidR="00FD0FAB" w:rsidRPr="00D8403E" w:rsidRDefault="00FD0FAB" w:rsidP="00D8403E">
      <w:pPr>
        <w:spacing w:after="0" w:line="240" w:lineRule="auto"/>
        <w:rPr>
          <w:rFonts w:ascii="Times New Roman" w:hAnsi="Times New Roman"/>
        </w:rPr>
      </w:pPr>
      <w:r w:rsidRPr="00D8403E">
        <w:rPr>
          <w:rFonts w:ascii="Times New Roman" w:hAnsi="Times New Roman"/>
        </w:rPr>
        <w:t>arbetsmarknadsminister</w:t>
      </w:r>
    </w:p>
    <w:p w:rsidR="00FD0FAB" w:rsidRPr="00D8403E" w:rsidRDefault="00FD0FAB" w:rsidP="00D8403E">
      <w:pPr>
        <w:spacing w:after="0" w:line="240" w:lineRule="auto"/>
        <w:rPr>
          <w:rFonts w:ascii="Times New Roman" w:hAnsi="Times New Roman"/>
        </w:rPr>
      </w:pPr>
    </w:p>
    <w:p w:rsidR="00FD0FAB" w:rsidRPr="00D8403E" w:rsidRDefault="00FD0FAB" w:rsidP="00D8403E">
      <w:pPr>
        <w:spacing w:after="0" w:line="240" w:lineRule="auto"/>
        <w:rPr>
          <w:rFonts w:ascii="Times New Roman" w:hAnsi="Times New Roman"/>
        </w:rPr>
      </w:pPr>
      <w:r w:rsidRPr="00D8403E">
        <w:rPr>
          <w:rFonts w:ascii="Times New Roman" w:hAnsi="Times New Roman"/>
        </w:rPr>
        <w:t>Jan Ericson (M)</w:t>
      </w:r>
    </w:p>
    <w:p w:rsidR="00FD0FAB" w:rsidRPr="00D8403E" w:rsidRDefault="00FD0FAB" w:rsidP="00D8403E">
      <w:pPr>
        <w:spacing w:after="0" w:line="240" w:lineRule="auto"/>
        <w:rPr>
          <w:rFonts w:ascii="Times New Roman" w:hAnsi="Times New Roman"/>
        </w:rPr>
      </w:pPr>
      <w:r w:rsidRPr="00D8403E">
        <w:rPr>
          <w:rFonts w:ascii="Times New Roman" w:hAnsi="Times New Roman"/>
        </w:rPr>
        <w:t>riksdagsledamot utbildningsutskottet och arbetsmarknadsutskottet</w:t>
      </w:r>
    </w:p>
    <w:p w:rsidR="00FD0FAB" w:rsidRPr="00D8403E" w:rsidRDefault="00FD0FAB" w:rsidP="00D8403E">
      <w:pPr>
        <w:spacing w:after="0" w:line="240" w:lineRule="auto"/>
        <w:rPr>
          <w:rFonts w:ascii="Times New Roman" w:hAnsi="Times New Roman"/>
          <w:color w:val="000000"/>
        </w:rPr>
      </w:pPr>
    </w:p>
    <w:sectPr w:rsidR="00FD0FAB" w:rsidRPr="00D8403E" w:rsidSect="002319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7A4003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BCAEF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2BE0F3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2545FB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E6BE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BCD4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0630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5259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DCCB4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A0C30B0"/>
    <w:lvl w:ilvl="0">
      <w:start w:val="1"/>
      <w:numFmt w:val="bullet"/>
      <w:lvlText w:val=""/>
      <w:lvlJc w:val="left"/>
      <w:pPr>
        <w:tabs>
          <w:tab w:val="num" w:pos="360"/>
        </w:tabs>
        <w:ind w:left="360" w:hanging="360"/>
      </w:pPr>
      <w:rPr>
        <w:rFonts w:ascii="Symbol" w:hAnsi="Symbol" w:hint="default"/>
      </w:rPr>
    </w:lvl>
  </w:abstractNum>
  <w:abstractNum w:abstractNumId="10">
    <w:nsid w:val="198B3083"/>
    <w:multiLevelType w:val="hybridMultilevel"/>
    <w:tmpl w:val="52F867B2"/>
    <w:lvl w:ilvl="0" w:tplc="41724130">
      <w:start w:val="1"/>
      <w:numFmt w:val="bullet"/>
      <w:lvlText w:val="-"/>
      <w:lvlJc w:val="left"/>
      <w:pPr>
        <w:ind w:left="720" w:hanging="360"/>
      </w:pPr>
      <w:rPr>
        <w:rFonts w:ascii="Calibri" w:eastAsia="Times New Roman" w:hAnsi="Calibri"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abstractNum w:abstractNumId="11">
    <w:nsid w:val="325F131B"/>
    <w:multiLevelType w:val="hybridMultilevel"/>
    <w:tmpl w:val="54D003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4C1"/>
    <w:rsid w:val="0003617D"/>
    <w:rsid w:val="000673EA"/>
    <w:rsid w:val="00067B19"/>
    <w:rsid w:val="000746D0"/>
    <w:rsid w:val="00096C64"/>
    <w:rsid w:val="000B756B"/>
    <w:rsid w:val="000E738D"/>
    <w:rsid w:val="0014040C"/>
    <w:rsid w:val="00152F50"/>
    <w:rsid w:val="0021047A"/>
    <w:rsid w:val="00213D26"/>
    <w:rsid w:val="002319BD"/>
    <w:rsid w:val="00265A38"/>
    <w:rsid w:val="00296155"/>
    <w:rsid w:val="003B07E8"/>
    <w:rsid w:val="003C1AE1"/>
    <w:rsid w:val="003C55EF"/>
    <w:rsid w:val="0041350C"/>
    <w:rsid w:val="00417B77"/>
    <w:rsid w:val="004B74F3"/>
    <w:rsid w:val="00617801"/>
    <w:rsid w:val="00637D3B"/>
    <w:rsid w:val="0065334A"/>
    <w:rsid w:val="006A45C1"/>
    <w:rsid w:val="006C674C"/>
    <w:rsid w:val="007009CE"/>
    <w:rsid w:val="0070131B"/>
    <w:rsid w:val="00744A57"/>
    <w:rsid w:val="007D5BB3"/>
    <w:rsid w:val="008035CC"/>
    <w:rsid w:val="008214D1"/>
    <w:rsid w:val="00850BB5"/>
    <w:rsid w:val="008E0CCB"/>
    <w:rsid w:val="00920763"/>
    <w:rsid w:val="009B510E"/>
    <w:rsid w:val="00AA6A74"/>
    <w:rsid w:val="00B46192"/>
    <w:rsid w:val="00BC395D"/>
    <w:rsid w:val="00C53BDD"/>
    <w:rsid w:val="00C86E47"/>
    <w:rsid w:val="00CB45D8"/>
    <w:rsid w:val="00D638A7"/>
    <w:rsid w:val="00D8403E"/>
    <w:rsid w:val="00E54049"/>
    <w:rsid w:val="00EA0C24"/>
    <w:rsid w:val="00F03BD3"/>
    <w:rsid w:val="00F044C1"/>
    <w:rsid w:val="00F3112F"/>
    <w:rsid w:val="00FC23BC"/>
    <w:rsid w:val="00FD0FAB"/>
    <w:rsid w:val="00FE697D"/>
    <w:rsid w:val="00FF4F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B3CE4D-C3F2-4568-B505-D81E7934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9BD"/>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semiHidden/>
    <w:rsid w:val="003B07E8"/>
    <w:pPr>
      <w:spacing w:after="0" w:line="240" w:lineRule="auto"/>
    </w:pPr>
    <w:rPr>
      <w:szCs w:val="21"/>
    </w:rPr>
  </w:style>
  <w:style w:type="character" w:customStyle="1" w:styleId="OformateradtextChar">
    <w:name w:val="Oformaterad text Char"/>
    <w:basedOn w:val="Standardstycketeckensnitt"/>
    <w:link w:val="Oformateradtext"/>
    <w:uiPriority w:val="99"/>
    <w:semiHidden/>
    <w:locked/>
    <w:rsid w:val="003B07E8"/>
    <w:rPr>
      <w:rFonts w:ascii="Calibri" w:hAnsi="Calibri" w:cs="Times New Roman"/>
      <w:sz w:val="21"/>
      <w:szCs w:val="21"/>
    </w:rPr>
  </w:style>
  <w:style w:type="paragraph" w:styleId="Liststycke">
    <w:name w:val="List Paragraph"/>
    <w:basedOn w:val="Normal"/>
    <w:uiPriority w:val="99"/>
    <w:qFormat/>
    <w:rsid w:val="00213D26"/>
    <w:pPr>
      <w:spacing w:after="0" w:line="240" w:lineRule="auto"/>
      <w:ind w:left="720"/>
      <w:contextualSpacing/>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210442">
      <w:marLeft w:val="0"/>
      <w:marRight w:val="0"/>
      <w:marTop w:val="0"/>
      <w:marBottom w:val="0"/>
      <w:divBdr>
        <w:top w:val="none" w:sz="0" w:space="0" w:color="auto"/>
        <w:left w:val="none" w:sz="0" w:space="0" w:color="auto"/>
        <w:bottom w:val="none" w:sz="0" w:space="0" w:color="auto"/>
        <w:right w:val="none" w:sz="0" w:space="0" w:color="auto"/>
      </w:divBdr>
    </w:div>
    <w:div w:id="18482104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396</Words>
  <Characters>2222</Characters>
  <Application>Microsoft Office Word</Application>
  <DocSecurity>0</DocSecurity>
  <Lines>34</Lines>
  <Paragraphs>12</Paragraphs>
  <ScaleCrop>false</ScaleCrop>
  <HeadingPairs>
    <vt:vector size="2" baseType="variant">
      <vt:variant>
        <vt:lpstr>Rubrik</vt:lpstr>
      </vt:variant>
      <vt:variant>
        <vt:i4>1</vt:i4>
      </vt:variant>
    </vt:vector>
  </HeadingPairs>
  <TitlesOfParts>
    <vt:vector size="1" baseType="lpstr">
      <vt:lpstr>Yrkesintroduktion en ny väg in på arbetsmarknaden för våra ungdomar</vt:lpstr>
    </vt:vector>
  </TitlesOfParts>
  <Company>Regeringskansliet RK IT</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Yrkesintroduktion en ny väg in på arbetsmarknaden för våra ungdomar</dc:title>
  <dc:subject/>
  <dc:creator>Karin Juhlin</dc:creator>
  <cp:keywords/>
  <dc:description/>
  <cp:lastModifiedBy>Jan Ericson</cp:lastModifiedBy>
  <cp:revision>3</cp:revision>
  <cp:lastPrinted>2013-10-07T13:04:00Z</cp:lastPrinted>
  <dcterms:created xsi:type="dcterms:W3CDTF">2013-10-14T19:54:00Z</dcterms:created>
  <dcterms:modified xsi:type="dcterms:W3CDTF">2013-11-27T11:48:00Z</dcterms:modified>
</cp:coreProperties>
</file>